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>
          <w:lang w:val="pt-PT"/>
        </w:rPr>
      </w:pPr>
      <w:r>
        <w:rPr>
          <w:lang w:val="pt-PT"/>
        </w:rPr>
        <w:t>Desenvolvimento de Aplicações Empresarias</w:t>
      </w:r>
    </w:p>
    <w:p>
      <w:pPr>
        <w:pStyle w:val="Heading1"/>
        <w:rPr>
          <w:lang w:val="pt-PT"/>
        </w:rPr>
      </w:pPr>
      <w:r>
        <w:rPr>
          <w:lang w:val="pt-PT"/>
        </w:rPr>
        <w:t>O que faz uma aplicação ser empresarial?</w:t>
      </w:r>
    </w:p>
    <w:p>
      <w:pPr>
        <w:pStyle w:val="ListParagraph"/>
        <w:numPr>
          <w:ilvl w:val="0"/>
          <w:numId w:val="2"/>
        </w:numPr>
        <w:rPr>
          <w:lang w:val="pt-PT"/>
        </w:rPr>
      </w:pPr>
      <w:r>
        <w:rPr>
          <w:b/>
          <w:bCs/>
          <w:lang w:val="pt-PT"/>
        </w:rPr>
        <w:t>Longo ciclo de vida</w:t>
      </w:r>
    </w:p>
    <w:p>
      <w:pPr>
        <w:pStyle w:val="ListParagraph"/>
        <w:numPr>
          <w:ilvl w:val="1"/>
          <w:numId w:val="2"/>
        </w:numPr>
        <w:rPr>
          <w:lang w:val="pt-PT"/>
        </w:rPr>
      </w:pPr>
      <w:r>
        <w:rPr>
          <w:lang w:val="pt-PT"/>
        </w:rPr>
        <w:t>Uma aplicação empresarial tem um longo ciclo de vida, que por muito esforço que façamos para a matar a mesma nunca morre, como exemplo temos o AGCP ou mesmo o código em Cobol que faz funcionar os bancos, apesar dos anos que o mesmo tem, ele continua a funcionar.</w:t>
      </w:r>
    </w:p>
    <w:p>
      <w:pPr>
        <w:pStyle w:val="ListParagraph"/>
        <w:numPr>
          <w:ilvl w:val="0"/>
          <w:numId w:val="2"/>
        </w:numPr>
        <w:rPr>
          <w:lang w:val="pt-PT"/>
        </w:rPr>
      </w:pPr>
      <w:r>
        <w:rPr>
          <w:b/>
          <w:bCs/>
          <w:lang w:val="pt-PT"/>
        </w:rPr>
        <w:t>Muitos Ecrãs</w:t>
      </w:r>
    </w:p>
    <w:p>
      <w:pPr>
        <w:pStyle w:val="ListParagraph"/>
        <w:numPr>
          <w:ilvl w:val="1"/>
          <w:numId w:val="2"/>
        </w:numPr>
        <w:rPr>
          <w:lang w:val="pt-PT"/>
        </w:rPr>
      </w:pPr>
      <w:r>
        <w:rPr>
          <w:lang w:val="pt-PT"/>
        </w:rPr>
        <w:t>Abre várias janelas que mostram informação, clico num artigo, vou ler sobre o artigo, clico noutro link para saber mais e vai abrindo várias janelas.</w:t>
      </w:r>
    </w:p>
    <w:p>
      <w:pPr>
        <w:pStyle w:val="ListParagraph"/>
        <w:numPr>
          <w:ilvl w:val="0"/>
          <w:numId w:val="2"/>
        </w:numPr>
        <w:rPr>
          <w:lang w:val="pt-PT"/>
        </w:rPr>
      </w:pPr>
      <w:r>
        <w:rPr>
          <w:b/>
          <w:bCs/>
          <w:lang w:val="pt-PT"/>
        </w:rPr>
        <w:t>Multicanal</w:t>
      </w:r>
    </w:p>
    <w:p>
      <w:pPr>
        <w:pStyle w:val="ListParagraph"/>
        <w:numPr>
          <w:ilvl w:val="1"/>
          <w:numId w:val="2"/>
        </w:numPr>
        <w:rPr>
          <w:lang w:val="pt-PT"/>
        </w:rPr>
      </w:pPr>
      <w:r>
        <w:rPr>
          <w:lang w:val="pt-PT"/>
        </w:rPr>
        <w:t>A aplicação tem mais de uma maneira de interagir com o utilizador, tanto seja por computador, telemóvel, tablet, etc.</w:t>
      </w:r>
    </w:p>
    <w:p>
      <w:pPr>
        <w:pStyle w:val="ListParagraph"/>
        <w:numPr>
          <w:ilvl w:val="0"/>
          <w:numId w:val="2"/>
        </w:numPr>
        <w:rPr>
          <w:lang w:val="pt-PT"/>
        </w:rPr>
      </w:pPr>
      <w:r>
        <w:rPr>
          <w:b/>
          <w:bCs/>
          <w:lang w:val="pt-PT"/>
        </w:rPr>
        <w:t>Integração com outras aplicações / sistemas de informação</w:t>
      </w:r>
    </w:p>
    <w:p>
      <w:pPr>
        <w:pStyle w:val="ListParagraph"/>
        <w:numPr>
          <w:ilvl w:val="1"/>
          <w:numId w:val="2"/>
        </w:numPr>
        <w:rPr>
          <w:lang w:val="pt-PT"/>
        </w:rPr>
      </w:pPr>
      <w:r>
        <w:rPr>
          <w:lang w:val="pt-PT"/>
        </w:rPr>
        <w:t>Uma aplicação empresarial não é solitária, também está dependente de outras aplicações, por exemplo uma aplicação de compra de um artigo, está dependente da de faturação, outra para transporte, etc.</w:t>
      </w:r>
    </w:p>
    <w:p>
      <w:pPr>
        <w:pStyle w:val="ListParagraph"/>
        <w:numPr>
          <w:ilvl w:val="0"/>
          <w:numId w:val="2"/>
        </w:numPr>
        <w:rPr>
          <w:lang w:val="pt-PT"/>
        </w:rPr>
      </w:pPr>
      <w:r>
        <w:rPr>
          <w:b/>
          <w:bCs/>
          <w:lang w:val="pt-PT"/>
        </w:rPr>
        <w:t>Muitos utilizadores</w:t>
      </w:r>
    </w:p>
    <w:p>
      <w:pPr>
        <w:pStyle w:val="ListParagraph"/>
        <w:numPr>
          <w:ilvl w:val="1"/>
          <w:numId w:val="2"/>
        </w:numPr>
        <w:rPr>
          <w:lang w:val="pt-PT"/>
        </w:rPr>
      </w:pPr>
      <w:r>
        <w:rPr>
          <w:lang w:val="pt-PT"/>
        </w:rPr>
        <w:t>Uma aplicação empresarial tem vários utilizadores, muitos mais que nós possamos imaginar, como exemplo o Facebook.</w:t>
      </w:r>
    </w:p>
    <w:p>
      <w:pPr>
        <w:pStyle w:val="ListParagraph"/>
        <w:numPr>
          <w:ilvl w:val="0"/>
          <w:numId w:val="2"/>
        </w:numPr>
        <w:rPr>
          <w:lang w:val="pt-PT"/>
        </w:rPr>
      </w:pPr>
      <w:r>
        <w:rPr>
          <w:b/>
          <w:bCs/>
          <w:lang w:val="pt-PT"/>
        </w:rPr>
        <w:t>Muitos dados e muitos dados para persistir</w:t>
      </w:r>
    </w:p>
    <w:p>
      <w:pPr>
        <w:pStyle w:val="ListParagraph"/>
        <w:numPr>
          <w:ilvl w:val="1"/>
          <w:numId w:val="2"/>
        </w:numPr>
        <w:rPr>
          <w:lang w:val="pt-PT"/>
        </w:rPr>
      </w:pPr>
      <w:r>
        <w:rPr>
          <w:lang w:val="pt-PT"/>
        </w:rPr>
        <w:t>Uma aplicação empresarial tem vários dados, que são a base do funcionamento da aplicação, e nós não queremos que o utilizador ao fechar a aplicação ou que a mesma vá abaixo, que todos os dados sejam perdidos.</w:t>
      </w:r>
    </w:p>
    <w:p>
      <w:pPr>
        <w:pStyle w:val="ListParagraph"/>
        <w:numPr>
          <w:ilvl w:val="0"/>
          <w:numId w:val="2"/>
        </w:numPr>
        <w:rPr>
          <w:lang w:val="pt-PT"/>
        </w:rPr>
      </w:pPr>
      <w:r>
        <w:rPr>
          <w:b/>
          <w:bCs/>
          <w:lang w:val="pt-PT"/>
        </w:rPr>
        <w:t>Regras de negócio (muitas e/ou complicadas)</w:t>
      </w:r>
    </w:p>
    <w:p>
      <w:pPr>
        <w:pStyle w:val="ListParagraph"/>
        <w:numPr>
          <w:ilvl w:val="1"/>
          <w:numId w:val="2"/>
        </w:numPr>
        <w:rPr>
          <w:lang w:val="pt-PT"/>
        </w:rPr>
      </w:pPr>
      <w:r>
        <w:rPr>
          <w:lang w:val="pt-PT"/>
        </w:rPr>
        <w:t>Um negócio tem várias regras que têm de ser seguidas, assim como as suas aplicações que estão a ser desenvolvidas.</w:t>
      </w:r>
    </w:p>
    <w:p>
      <w:pPr>
        <w:pStyle w:val="ListParagraph"/>
        <w:numPr>
          <w:ilvl w:val="0"/>
          <w:numId w:val="2"/>
        </w:numPr>
        <w:rPr>
          <w:lang w:val="pt-PT"/>
        </w:rPr>
      </w:pPr>
      <w:r>
        <w:rPr>
          <w:b/>
          <w:bCs/>
          <w:lang w:val="pt-PT"/>
        </w:rPr>
        <w:t>Indispensáveis aos funcionamentos da empresa/organização</w:t>
      </w:r>
    </w:p>
    <w:p>
      <w:pPr>
        <w:pStyle w:val="ListParagraph"/>
        <w:numPr>
          <w:ilvl w:val="1"/>
          <w:numId w:val="2"/>
        </w:numPr>
        <w:rPr>
          <w:lang w:val="pt-PT"/>
        </w:rPr>
      </w:pPr>
      <w:r>
        <w:rPr>
          <w:lang w:val="pt-PT"/>
        </w:rPr>
        <w:t xml:space="preserve">Uma aplicação nunca pode falhar ou ir abaixo, tem de estar sempre ativa 100%, como exemplo quando o sistema de multibanco do continente foi abaixo, toda a gente deixou as suas compras e foi se embora. </w:t>
      </w:r>
    </w:p>
    <w:p>
      <w:pPr>
        <w:pStyle w:val="Normal"/>
        <w:rPr>
          <w:lang w:val="pt-PT"/>
        </w:rPr>
      </w:pPr>
      <w:r>
        <w:rPr>
          <w:lang w:val="pt-PT"/>
        </w:rPr>
        <w:t>Apenas necessita-se que um dos pontos esteja a ser utilizado, para a aplicação passar a ser considerada uma aplicação empresarial.</w:t>
      </w:r>
    </w:p>
    <w:p>
      <w:pPr>
        <w:pStyle w:val="Normal"/>
        <w:rPr>
          <w:lang w:val="pt-PT"/>
        </w:rPr>
      </w:pPr>
      <w:r>
        <w:rPr>
          <w:lang w:val="pt-PT"/>
        </w:rPr>
        <w:t>No telemóvel, temos várias aplicações que utilizamos, mas não são empresariais, como exemplo os jogos que temos ou a aplicação da calculadora. Como exemplo não é por uma aplicação ser desenvolvida em Java que é uma aplicação empresarial.</w:t>
      </w:r>
    </w:p>
    <w:p>
      <w:pPr>
        <w:pStyle w:val="Normal"/>
        <w:rPr>
          <w:lang w:val="pt-PT"/>
        </w:rPr>
      </w:pPr>
      <w:r>
        <w:rPr>
          <w:lang w:val="pt-PT"/>
        </w:rPr>
        <w:t>Apenas escolhemos as tecnologias que vamos utilizar, depois de sabermos que requisitos é que ela requer, e não ao contrário.</w:t>
      </w:r>
    </w:p>
    <w:p>
      <w:pPr>
        <w:pStyle w:val="Normal"/>
        <w:rPr>
          <w:lang w:val="pt-PT"/>
        </w:rPr>
      </w:pPr>
      <w:r>
        <w:rPr>
          <w:lang w:val="pt-PT"/>
        </w:rPr>
        <w:t>O portal do estudante é uma aplicação empresarial, pois integra-se com outras aplicações.</w:t>
      </w:r>
    </w:p>
    <w:p>
      <w:pPr>
        <w:pStyle w:val="Normal"/>
        <w:rPr>
          <w:lang w:val="pt-PT"/>
        </w:rPr>
      </w:pPr>
      <w:r>
        <w:rPr>
          <w:lang w:val="pt-PT"/>
        </w:rPr>
        <w:drawing>
          <wp:inline distT="0" distB="0" distL="0" distR="0">
            <wp:extent cx="6645910" cy="498475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>
          <w:lang w:val="pt-PT"/>
        </w:rPr>
      </w:pPr>
      <w:r>
        <w:rPr>
          <w:lang w:val="pt-PT"/>
        </w:rPr>
        <w:t>Arquitetura de software &amp; modelo 3 camadas</w:t>
      </w:r>
    </w:p>
    <w:p>
      <w:pPr>
        <w:pStyle w:val="Heading2"/>
        <w:rPr>
          <w:lang w:val="pt-PT"/>
        </w:rPr>
      </w:pPr>
      <w:r>
        <w:rPr>
          <w:lang w:val="pt-PT"/>
        </w:rPr>
        <w:t>Definições</w:t>
      </w:r>
    </w:p>
    <w:p>
      <w:pPr>
        <w:pStyle w:val="ListParagraph"/>
        <w:numPr>
          <w:ilvl w:val="0"/>
          <w:numId w:val="3"/>
        </w:numPr>
        <w:rPr>
          <w:lang w:val="pt-PT"/>
        </w:rPr>
      </w:pPr>
      <w:r>
        <w:rPr>
          <w:lang w:val="pt-PT"/>
        </w:rPr>
        <w:t>Organização de alto nível e estrutura (relações) de componentes do sistema</w:t>
      </w:r>
    </w:p>
    <w:p>
      <w:pPr>
        <w:pStyle w:val="ListParagraph"/>
        <w:numPr>
          <w:ilvl w:val="0"/>
          <w:numId w:val="3"/>
        </w:numPr>
        <w:rPr>
          <w:lang w:val="pt-PT"/>
        </w:rPr>
      </w:pPr>
      <w:r>
        <w:rPr>
          <w:lang w:val="pt-PT"/>
        </w:rPr>
        <w:t>Princípios (regras) de desenho</w:t>
      </w:r>
    </w:p>
    <w:p>
      <w:pPr>
        <w:pStyle w:val="ListParagraph"/>
        <w:numPr>
          <w:ilvl w:val="0"/>
          <w:numId w:val="3"/>
        </w:numPr>
        <w:rPr>
          <w:lang w:val="pt-PT"/>
        </w:rPr>
      </w:pPr>
      <w:r>
        <w:rPr>
          <w:lang w:val="pt-PT"/>
        </w:rPr>
        <w:t>Decisões fundamentais (difíceis de alterar posteriormente)</w:t>
      </w:r>
    </w:p>
    <w:p>
      <w:pPr>
        <w:pStyle w:val="ListParagraph"/>
        <w:numPr>
          <w:ilvl w:val="0"/>
          <w:numId w:val="3"/>
        </w:numPr>
        <w:rPr>
          <w:lang w:val="pt-PT"/>
        </w:rPr>
      </w:pPr>
      <w:r>
        <w:rPr>
          <w:lang w:val="pt-PT"/>
        </w:rPr>
        <w:t>Fundação para o desenvolvimentos e evolução do sistema</w:t>
      </w:r>
    </w:p>
    <w:p>
      <w:pPr>
        <w:pStyle w:val="ListParagraph"/>
        <w:numPr>
          <w:ilvl w:val="0"/>
          <w:numId w:val="3"/>
        </w:numPr>
        <w:rPr>
          <w:lang w:val="pt-PT"/>
        </w:rPr>
      </w:pPr>
      <w:r>
        <w:rPr>
          <w:lang w:val="pt-PT"/>
        </w:rPr>
        <w:t>Suporta e implementa funções de negócio</w:t>
      </w:r>
    </w:p>
    <w:p>
      <w:pPr>
        <w:pStyle w:val="ListParagraph"/>
        <w:numPr>
          <w:ilvl w:val="0"/>
          <w:numId w:val="3"/>
        </w:numPr>
        <w:rPr>
          <w:lang w:val="pt-PT"/>
        </w:rPr>
      </w:pPr>
      <w:r>
        <w:rPr>
          <w:lang w:val="pt-PT"/>
        </w:rPr>
        <w:t>Deve permitir a evolução do sistema (estrutura, requisitos, funcionalidade)</w:t>
      </w:r>
    </w:p>
    <w:p>
      <w:pPr>
        <w:pStyle w:val="ListParagraph"/>
        <w:numPr>
          <w:ilvl w:val="0"/>
          <w:numId w:val="3"/>
        </w:numPr>
        <w:rPr>
          <w:lang w:val="pt-PT"/>
        </w:rPr>
      </w:pPr>
      <w:r>
        <w:rPr>
          <w:lang w:val="pt-PT"/>
        </w:rPr>
        <w:t>Existem várias arquiteturas (ou vistas) no sistema.</w:t>
      </w:r>
    </w:p>
    <w:p>
      <w:pPr>
        <w:pStyle w:val="Heading2"/>
        <w:rPr>
          <w:lang w:val="pt-PT"/>
        </w:rPr>
      </w:pPr>
      <w:r>
        <w:rPr>
          <w:lang w:val="pt-PT"/>
        </w:rPr>
        <w:t>Para que serve</w:t>
      </w:r>
    </w:p>
    <w:p>
      <w:pPr>
        <w:pStyle w:val="Heading3"/>
        <w:rPr>
          <w:lang w:val="pt-PT"/>
        </w:rPr>
      </w:pPr>
      <w:r>
        <w:rPr>
          <w:lang w:val="pt-PT"/>
        </w:rPr>
        <w:t>Perspetiva organizacional</w:t>
      </w:r>
    </w:p>
    <w:p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Comunicação do desenho de alto nível</w:t>
      </w:r>
    </w:p>
    <w:p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Fornece contexto ao sistema</w:t>
      </w:r>
    </w:p>
    <w:p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Alocação de trabalho (dividir a arquitetura de trabalho, dividir a equipa de back-end e front-end, para que cada pessoa ou componente funcionem independentemente)</w:t>
      </w:r>
    </w:p>
    <w:p>
      <w:pPr>
        <w:pStyle w:val="Heading3"/>
        <w:rPr>
          <w:lang w:val="pt-PT"/>
        </w:rPr>
      </w:pPr>
      <w:r>
        <w:rPr>
          <w:lang w:val="pt-PT"/>
        </w:rPr>
        <w:t>Perspetiva técnica</w:t>
      </w:r>
    </w:p>
    <w:p>
      <w:pPr>
        <w:pStyle w:val="ListParagraph"/>
        <w:numPr>
          <w:ilvl w:val="0"/>
          <w:numId w:val="5"/>
        </w:numPr>
        <w:rPr>
          <w:lang w:val="pt-PT"/>
        </w:rPr>
      </w:pPr>
      <w:r>
        <w:rPr>
          <w:lang w:val="pt-PT"/>
        </w:rPr>
        <w:t>Cumprir requisitos e objetivos</w:t>
      </w:r>
    </w:p>
    <w:p>
      <w:pPr>
        <w:pStyle w:val="ListParagraph"/>
        <w:numPr>
          <w:ilvl w:val="0"/>
          <w:numId w:val="5"/>
        </w:numPr>
        <w:rPr>
          <w:lang w:val="pt-PT"/>
        </w:rPr>
      </w:pPr>
      <w:r>
        <w:rPr>
          <w:lang w:val="pt-PT"/>
        </w:rPr>
        <w:t>Potencia flexibilidade</w:t>
      </w:r>
    </w:p>
    <w:p>
      <w:pPr>
        <w:pStyle w:val="ListParagraph"/>
        <w:numPr>
          <w:ilvl w:val="0"/>
          <w:numId w:val="5"/>
        </w:numPr>
        <w:rPr>
          <w:lang w:val="pt-PT"/>
        </w:rPr>
      </w:pPr>
      <w:r>
        <w:rPr>
          <w:lang w:val="pt-PT"/>
        </w:rPr>
        <w:t>Potencia redução de custos de manutenção e evolução</w:t>
      </w:r>
    </w:p>
    <w:p>
      <w:pPr>
        <w:pStyle w:val="ListParagraph"/>
        <w:numPr>
          <w:ilvl w:val="0"/>
          <w:numId w:val="5"/>
        </w:numPr>
        <w:rPr>
          <w:lang w:val="pt-PT"/>
        </w:rPr>
      </w:pPr>
      <w:r>
        <w:rPr>
          <w:lang w:val="pt-PT"/>
        </w:rPr>
        <w:t>Aumento a reutilização e integração com sistema legacy e componentes de terceiros</w:t>
      </w:r>
    </w:p>
    <w:p>
      <w:pPr>
        <w:pStyle w:val="Heading2"/>
        <w:rPr>
          <w:lang w:val="pt-PT"/>
        </w:rPr>
      </w:pPr>
      <w:r>
        <w:rPr>
          <w:lang w:val="pt-PT"/>
        </w:rPr>
        <w:t>O que não é arquitetura de software</w:t>
      </w:r>
    </w:p>
    <w:p>
      <w:pPr>
        <w:pStyle w:val="ListParagraph"/>
        <w:numPr>
          <w:ilvl w:val="0"/>
          <w:numId w:val="6"/>
        </w:numPr>
        <w:rPr>
          <w:lang w:val="pt-PT"/>
        </w:rPr>
      </w:pPr>
      <w:r>
        <w:rPr>
          <w:lang w:val="pt-PT"/>
        </w:rPr>
        <w:t>Modelo de dados</w:t>
      </w:r>
    </w:p>
    <w:p>
      <w:pPr>
        <w:pStyle w:val="ListParagraph"/>
        <w:numPr>
          <w:ilvl w:val="0"/>
          <w:numId w:val="6"/>
        </w:numPr>
        <w:rPr>
          <w:lang w:val="pt-PT"/>
        </w:rPr>
      </w:pPr>
      <w:r>
        <w:rPr>
          <w:lang w:val="pt-PT"/>
        </w:rPr>
        <w:t>Arquitetura física onde o sistema vai executar</w:t>
      </w:r>
    </w:p>
    <w:p>
      <w:pPr>
        <w:pStyle w:val="ListParagraph"/>
        <w:numPr>
          <w:ilvl w:val="0"/>
          <w:numId w:val="6"/>
        </w:numPr>
        <w:rPr>
          <w:lang w:val="pt-PT"/>
        </w:rPr>
      </w:pPr>
      <w:r>
        <w:rPr>
          <w:lang w:val="pt-PT"/>
        </w:rPr>
        <w:t>Detalhes de desenho/implementação</w:t>
      </w:r>
    </w:p>
    <w:p>
      <w:pPr>
        <w:pStyle w:val="Heading2"/>
        <w:rPr>
          <w:lang w:val="pt-PT"/>
        </w:rPr>
      </w:pPr>
      <w:r>
        <w:rPr>
          <w:lang w:val="pt-PT"/>
        </w:rPr>
        <w:t>Exemplos de modelos padrões</w:t>
      </w:r>
    </w:p>
    <w:p>
      <w:pPr>
        <w:pStyle w:val="Heading2"/>
        <w:rPr>
          <w:lang w:val="pt-PT"/>
        </w:rPr>
      </w:pPr>
      <w:r>
        <w:rPr>
          <w:lang w:val="pt-PT"/>
        </w:rPr>
        <w:t>Modelo de 3-layer (3 camadas)</w:t>
      </w:r>
    </w:p>
    <w:p>
      <w:pPr>
        <w:pStyle w:val="Normal"/>
        <w:rPr>
          <w:lang w:val="pt-PT"/>
        </w:rPr>
      </w:pPr>
      <w:r>
        <w:rPr>
          <w:lang w:val="pt-PT"/>
        </w:rPr>
        <w:t>Padrão porque já foi testado praticamente em vários casos, tornando num dos modelos bases para soluções.</w:t>
      </w:r>
    </w:p>
    <w:p>
      <w:pPr>
        <w:pStyle w:val="Normal"/>
        <w:rPr>
          <w:lang w:val="pt-PT"/>
        </w:rPr>
      </w:pPr>
      <w:r>
        <w:rPr>
          <w:lang w:val="pt-PT"/>
        </w:rPr>
        <w:t>O sistema é dividido em 3 camadas separadas:</w:t>
      </w:r>
    </w:p>
    <w:p>
      <w:pPr>
        <w:pStyle w:val="ListParagraph"/>
        <w:numPr>
          <w:ilvl w:val="0"/>
          <w:numId w:val="7"/>
        </w:numPr>
        <w:rPr>
          <w:lang w:val="pt-PT"/>
        </w:rPr>
      </w:pPr>
      <w:r>
        <w:rPr>
          <w:lang w:val="pt-PT"/>
        </w:rPr>
        <w:t>Serviços de apresentação (PLL)</w:t>
      </w:r>
    </w:p>
    <w:p>
      <w:pPr>
        <w:pStyle w:val="ListParagraph"/>
        <w:numPr>
          <w:ilvl w:val="1"/>
          <w:numId w:val="7"/>
        </w:numPr>
        <w:rPr>
          <w:lang w:val="pt-PT"/>
        </w:rPr>
      </w:pPr>
      <w:r>
        <w:rPr>
          <w:lang w:val="pt-PT"/>
        </w:rPr>
        <w:t>Fornecem a interação entre o utilizador (ou sistema externo) e a aplicação</w:t>
      </w:r>
    </w:p>
    <w:p>
      <w:pPr>
        <w:pStyle w:val="ListParagraph"/>
        <w:numPr>
          <w:ilvl w:val="0"/>
          <w:numId w:val="7"/>
        </w:numPr>
        <w:rPr>
          <w:lang w:val="pt-PT"/>
        </w:rPr>
      </w:pPr>
      <w:r>
        <w:rPr>
          <w:lang w:val="pt-PT"/>
        </w:rPr>
        <w:t>Regras de negócio (BLL)</w:t>
      </w:r>
    </w:p>
    <w:p>
      <w:pPr>
        <w:pStyle w:val="ListParagraph"/>
        <w:numPr>
          <w:ilvl w:val="1"/>
          <w:numId w:val="7"/>
        </w:numPr>
        <w:rPr>
          <w:lang w:val="pt-PT"/>
        </w:rPr>
      </w:pPr>
      <w:r>
        <w:rPr>
          <w:lang w:val="pt-PT"/>
        </w:rPr>
        <w:t>Representam o núcleo da aplicação em termos de processamento</w:t>
      </w:r>
    </w:p>
    <w:p>
      <w:pPr>
        <w:pStyle w:val="ListParagraph"/>
        <w:numPr>
          <w:ilvl w:val="0"/>
          <w:numId w:val="7"/>
        </w:numPr>
        <w:rPr>
          <w:lang w:val="pt-PT"/>
        </w:rPr>
      </w:pPr>
      <w:r>
        <w:rPr>
          <w:lang w:val="pt-PT"/>
        </w:rPr>
        <w:t>Serviços de dados (DAL)</w:t>
      </w:r>
    </w:p>
    <w:p>
      <w:pPr>
        <w:pStyle w:val="ListParagraph"/>
        <w:numPr>
          <w:ilvl w:val="1"/>
          <w:numId w:val="7"/>
        </w:numPr>
        <w:rPr>
          <w:lang w:val="pt-PT"/>
        </w:rPr>
      </w:pPr>
      <w:r>
        <w:rPr>
          <w:lang w:val="pt-PT"/>
        </w:rPr>
        <w:t>Fornecem serviços de persistência</w:t>
      </w:r>
    </w:p>
    <w:p>
      <w:pPr>
        <w:pStyle w:val="Normal"/>
        <w:rPr>
          <w:lang w:val="pt-PT"/>
        </w:rPr>
      </w:pPr>
      <w:r>
        <w:rPr>
          <w:lang w:val="pt-PT"/>
        </w:rPr>
        <w:t>Mais sobre:</w:t>
      </w:r>
    </w:p>
    <w:p>
      <w:pPr>
        <w:pStyle w:val="ListParagraph"/>
        <w:numPr>
          <w:ilvl w:val="0"/>
          <w:numId w:val="8"/>
        </w:numPr>
        <w:rPr>
          <w:lang w:val="pt-PT"/>
        </w:rPr>
      </w:pPr>
      <w:r>
        <w:rPr>
          <w:lang w:val="pt-PT"/>
        </w:rPr>
        <w:t>Normalmente cada camada está num componente isolado</w:t>
      </w:r>
    </w:p>
    <w:p>
      <w:pPr>
        <w:pStyle w:val="ListParagraph"/>
        <w:numPr>
          <w:ilvl w:val="0"/>
          <w:numId w:val="8"/>
        </w:numPr>
        <w:rPr>
          <w:lang w:val="pt-PT"/>
        </w:rPr>
      </w:pPr>
      <w:r>
        <w:rPr>
          <w:lang w:val="pt-PT"/>
        </w:rPr>
        <w:t>Cada camada apenas depende da camada seguinte</w:t>
      </w:r>
    </w:p>
    <w:p>
      <w:pPr>
        <w:pStyle w:val="ListParagraph"/>
        <w:numPr>
          <w:ilvl w:val="1"/>
          <w:numId w:val="8"/>
        </w:numPr>
        <w:rPr>
          <w:lang w:val="pt-PT"/>
        </w:rPr>
      </w:pPr>
      <w:r>
        <w:rPr>
          <w:lang w:val="pt-PT"/>
        </w:rPr>
        <w:t>Normalmente não são admitidos “saltos” por cima de uma camada (ex: da 1º para a 3º)</w:t>
      </w:r>
    </w:p>
    <w:p>
      <w:pPr>
        <w:pStyle w:val="ListParagraph"/>
        <w:numPr>
          <w:ilvl w:val="0"/>
          <w:numId w:val="8"/>
        </w:numPr>
        <w:rPr>
          <w:lang w:val="pt-PT"/>
        </w:rPr>
      </w:pPr>
      <w:r>
        <w:rPr>
          <w:lang w:val="pt-PT"/>
        </w:rPr>
        <w:t>Permite alterações em qualquer uma das camadas sem interferência nas outras</w:t>
      </w:r>
    </w:p>
    <w:p>
      <w:pPr>
        <w:pStyle w:val="ListParagraph"/>
        <w:numPr>
          <w:ilvl w:val="1"/>
          <w:numId w:val="8"/>
        </w:numPr>
        <w:rPr>
          <w:lang w:val="pt-PT"/>
        </w:rPr>
      </w:pPr>
      <w:r>
        <w:rPr>
          <w:lang w:val="pt-PT"/>
        </w:rPr>
        <w:t>Desse que se mantenham as interfaces das classes</w:t>
      </w:r>
    </w:p>
    <w:p>
      <w:pPr>
        <w:pStyle w:val="ListParagraph"/>
        <w:numPr>
          <w:ilvl w:val="0"/>
          <w:numId w:val="8"/>
        </w:numPr>
        <w:rPr>
          <w:lang w:val="pt-PT"/>
        </w:rPr>
      </w:pPr>
      <w:r>
        <w:rPr>
          <w:lang w:val="pt-PT"/>
        </w:rPr>
        <w:t>Potencia separação de responsabilidades</w:t>
      </w:r>
    </w:p>
    <w:p>
      <w:pPr>
        <w:pStyle w:val="ListParagraph"/>
        <w:numPr>
          <w:ilvl w:val="0"/>
          <w:numId w:val="8"/>
        </w:numPr>
        <w:rPr>
          <w:lang w:val="pt-PT"/>
        </w:rPr>
      </w:pPr>
      <w:r>
        <w:rPr>
          <w:lang w:val="pt-PT"/>
        </w:rPr>
        <w:t>Permite especialização da equipa de desenvolvimento</w:t>
      </w:r>
    </w:p>
    <w:p>
      <w:pPr>
        <w:pStyle w:val="ListParagraph"/>
        <w:numPr>
          <w:ilvl w:val="0"/>
          <w:numId w:val="8"/>
        </w:numPr>
        <w:rPr>
          <w:lang w:val="pt-PT"/>
        </w:rPr>
      </w:pPr>
      <w:r>
        <w:rPr>
          <w:lang w:val="pt-PT"/>
        </w:rPr>
        <w:t>Potencia a facilidade de manutenção do código</w:t>
      </w:r>
    </w:p>
    <w:p>
      <w:pPr>
        <w:pStyle w:val="ListParagraph"/>
        <w:numPr>
          <w:ilvl w:val="0"/>
          <w:numId w:val="8"/>
        </w:numPr>
        <w:rPr>
          <w:lang w:val="pt-PT"/>
        </w:rPr>
      </w:pPr>
      <w:r>
        <w:rPr>
          <w:lang w:val="pt-PT"/>
        </w:rPr>
        <w:t>Pode aumentar a complexidade de compreensão do código</w:t>
      </w:r>
    </w:p>
    <w:p>
      <w:pPr>
        <w:pStyle w:val="Heading2"/>
        <w:rPr>
          <w:lang w:val="pt-PT"/>
        </w:rPr>
      </w:pPr>
      <w:r>
        <w:rPr>
          <w:lang w:val="pt-PT"/>
        </w:rPr>
        <w:t>A 1º camada: Apresentação</w:t>
      </w:r>
    </w:p>
    <w:p>
      <w:pPr>
        <w:pStyle w:val="ListParagraph"/>
        <w:numPr>
          <w:ilvl w:val="0"/>
          <w:numId w:val="9"/>
        </w:numPr>
        <w:rPr>
          <w:lang w:val="pt-PT"/>
        </w:rPr>
      </w:pPr>
      <w:r>
        <w:rPr>
          <w:lang w:val="pt-PT"/>
        </w:rPr>
        <w:t>Apenas se preocupa com a interação com o utlizador</w:t>
      </w:r>
    </w:p>
    <w:p>
      <w:pPr>
        <w:pStyle w:val="ListParagraph"/>
        <w:numPr>
          <w:ilvl w:val="0"/>
          <w:numId w:val="9"/>
        </w:numPr>
        <w:rPr>
          <w:lang w:val="pt-PT"/>
        </w:rPr>
      </w:pPr>
      <w:r>
        <w:rPr>
          <w:lang w:val="pt-PT"/>
        </w:rPr>
        <w:t>Possui lógica de apresentação</w:t>
      </w:r>
    </w:p>
    <w:p>
      <w:pPr>
        <w:pStyle w:val="ListParagraph"/>
        <w:numPr>
          <w:ilvl w:val="1"/>
          <w:numId w:val="9"/>
        </w:numPr>
        <w:rPr>
          <w:lang w:val="pt-PT"/>
        </w:rPr>
      </w:pPr>
      <w:r>
        <w:rPr>
          <w:lang w:val="pt-PT"/>
        </w:rPr>
        <w:t>Tratamentos de inputs</w:t>
      </w:r>
    </w:p>
    <w:p>
      <w:pPr>
        <w:pStyle w:val="ListParagraph"/>
        <w:numPr>
          <w:ilvl w:val="1"/>
          <w:numId w:val="9"/>
        </w:numPr>
        <w:rPr>
          <w:lang w:val="pt-PT"/>
        </w:rPr>
      </w:pPr>
      <w:r>
        <w:rPr>
          <w:lang w:val="pt-PT"/>
        </w:rPr>
        <w:t>Visualização de resultados</w:t>
      </w:r>
    </w:p>
    <w:p>
      <w:pPr>
        <w:pStyle w:val="ListParagraph"/>
        <w:numPr>
          <w:ilvl w:val="1"/>
          <w:numId w:val="9"/>
        </w:numPr>
        <w:rPr>
          <w:lang w:val="pt-PT"/>
        </w:rPr>
      </w:pPr>
      <w:r>
        <w:rPr>
          <w:lang w:val="pt-PT"/>
        </w:rPr>
        <w:t>Validações que aumentem a usabilidade</w:t>
      </w:r>
    </w:p>
    <w:p>
      <w:pPr>
        <w:pStyle w:val="ListParagraph"/>
        <w:numPr>
          <w:ilvl w:val="0"/>
          <w:numId w:val="9"/>
        </w:numPr>
        <w:rPr>
          <w:lang w:val="pt-PT"/>
        </w:rPr>
      </w:pPr>
      <w:r>
        <w:rPr>
          <w:lang w:val="pt-PT"/>
        </w:rPr>
        <w:t>Pode ser um programa não interativo (batch)</w:t>
      </w:r>
    </w:p>
    <w:p>
      <w:pPr>
        <w:pStyle w:val="ListParagraph"/>
        <w:numPr>
          <w:ilvl w:val="0"/>
          <w:numId w:val="9"/>
        </w:numPr>
        <w:rPr>
          <w:lang w:val="pt-PT"/>
        </w:rPr>
      </w:pPr>
      <w:r>
        <w:rPr>
          <w:lang w:val="pt-PT"/>
        </w:rPr>
        <w:t>Permite implementar a filosofia multi-canal</w:t>
      </w:r>
    </w:p>
    <w:p>
      <w:pPr>
        <w:pStyle w:val="Heading2"/>
        <w:rPr>
          <w:lang w:val="pt-PT"/>
        </w:rPr>
      </w:pPr>
      <w:r>
        <w:rPr>
          <w:lang w:val="pt-PT"/>
        </w:rPr>
        <w:t>A 2º camada: lógica de negócio</w:t>
      </w:r>
    </w:p>
    <w:p>
      <w:pPr>
        <w:pStyle w:val="ListParagraph"/>
        <w:numPr>
          <w:ilvl w:val="0"/>
          <w:numId w:val="10"/>
        </w:numPr>
        <w:rPr>
          <w:lang w:val="pt-PT"/>
        </w:rPr>
      </w:pPr>
      <w:r>
        <w:rPr>
          <w:lang w:val="pt-PT"/>
        </w:rPr>
        <w:t>Apenas se preocupa com a implementação das regras de negócio associadas ao problema e às entidades de negócio</w:t>
      </w:r>
    </w:p>
    <w:p>
      <w:pPr>
        <w:pStyle w:val="ListParagraph"/>
        <w:numPr>
          <w:ilvl w:val="0"/>
          <w:numId w:val="10"/>
        </w:numPr>
        <w:rPr>
          <w:lang w:val="pt-PT"/>
        </w:rPr>
      </w:pPr>
      <w:r>
        <w:rPr>
          <w:lang w:val="pt-PT"/>
        </w:rPr>
        <w:t>Desconhece “quem” é a aplicação cliente</w:t>
      </w:r>
    </w:p>
    <w:p>
      <w:pPr>
        <w:pStyle w:val="ListParagraph"/>
        <w:numPr>
          <w:ilvl w:val="0"/>
          <w:numId w:val="10"/>
        </w:numPr>
        <w:rPr>
          <w:lang w:val="pt-PT"/>
        </w:rPr>
      </w:pPr>
      <w:r>
        <w:rPr>
          <w:lang w:val="pt-PT"/>
        </w:rPr>
        <w:t>Implementa todas as validações de dados que necessitar</w:t>
      </w:r>
    </w:p>
    <w:p>
      <w:pPr>
        <w:pStyle w:val="ListParagraph"/>
        <w:numPr>
          <w:ilvl w:val="0"/>
          <w:numId w:val="10"/>
        </w:numPr>
        <w:rPr>
          <w:lang w:val="pt-PT"/>
        </w:rPr>
      </w:pPr>
      <w:r>
        <w:rPr>
          <w:lang w:val="pt-PT"/>
        </w:rPr>
        <w:t>Desconhece os pormenores de persistência dos dados</w:t>
      </w:r>
    </w:p>
    <w:p>
      <w:pPr>
        <w:pStyle w:val="ListParagraph"/>
        <w:numPr>
          <w:ilvl w:val="1"/>
          <w:numId w:val="10"/>
        </w:numPr>
        <w:rPr>
          <w:lang w:val="pt-PT"/>
        </w:rPr>
      </w:pPr>
      <w:r>
        <w:rPr>
          <w:lang w:val="pt-PT"/>
        </w:rPr>
        <w:t>Recorre aos serviços da camada de de acesso a dados.</w:t>
      </w:r>
    </w:p>
    <w:p>
      <w:pPr>
        <w:pStyle w:val="Heading2"/>
        <w:rPr>
          <w:lang w:val="pt-PT"/>
        </w:rPr>
      </w:pPr>
      <w:r>
        <w:rPr>
          <w:lang w:val="pt-PT"/>
        </w:rPr>
        <w:t>A 3º camada: Serviços de dados</w:t>
      </w:r>
    </w:p>
    <w:p>
      <w:pPr>
        <w:pStyle w:val="ListParagraph"/>
        <w:numPr>
          <w:ilvl w:val="0"/>
          <w:numId w:val="11"/>
        </w:numPr>
        <w:rPr>
          <w:lang w:val="pt-PT"/>
        </w:rPr>
      </w:pPr>
      <w:r>
        <w:rPr>
          <w:lang w:val="pt-PT"/>
        </w:rPr>
        <w:t>A 3º camada não são os dados, nem os servidores de base de dados, mas sim os serviços de acesso aos dados</w:t>
      </w:r>
    </w:p>
    <w:p>
      <w:pPr>
        <w:pStyle w:val="ListParagraph"/>
        <w:numPr>
          <w:ilvl w:val="0"/>
          <w:numId w:val="11"/>
        </w:numPr>
        <w:rPr>
          <w:lang w:val="pt-PT"/>
        </w:rPr>
      </w:pPr>
      <w:r>
        <w:rPr>
          <w:lang w:val="pt-PT"/>
        </w:rPr>
        <w:t>Encapsulas, de um ponto de vista de operações de negócio, o acesso aos dados, isolando a camada de lógica de negócio</w:t>
      </w:r>
    </w:p>
    <w:p>
      <w:pPr>
        <w:pStyle w:val="ListParagraph"/>
        <w:numPr>
          <w:ilvl w:val="0"/>
          <w:numId w:val="11"/>
        </w:numPr>
        <w:rPr>
          <w:lang w:val="pt-PT"/>
        </w:rPr>
      </w:pPr>
      <w:r>
        <w:rPr>
          <w:lang w:val="pt-PT"/>
        </w:rPr>
        <w:t>Strings de SQL só devem existir nesta camada</w:t>
      </w:r>
    </w:p>
    <w:p>
      <w:pPr>
        <w:pStyle w:val="ListParagraph"/>
        <w:numPr>
          <w:ilvl w:val="0"/>
          <w:numId w:val="11"/>
        </w:numPr>
        <w:rPr>
          <w:lang w:val="pt-PT"/>
        </w:rPr>
      </w:pPr>
      <w:r>
        <w:rPr>
          <w:lang w:val="pt-PT"/>
        </w:rPr>
        <w:t>Tecnologias tipo ADO.net ou JDBC não são a 3º camada, poderão ser consideradas uma 4º camada</w:t>
      </w:r>
    </w:p>
    <w:p>
      <w:pPr>
        <w:pStyle w:val="ListParagraph"/>
        <w:rPr>
          <w:lang w:val="pt-PT"/>
        </w:rPr>
      </w:pPr>
      <w:r>
        <w:rPr>
          <w:lang w:val="pt-PT"/>
        </w:rPr>
      </w:r>
    </w:p>
    <w:p>
      <w:pPr>
        <w:pStyle w:val="ListParagraph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1049020</wp:posOffset>
            </wp:positionH>
            <wp:positionV relativeFrom="paragraph">
              <wp:posOffset>11430</wp:posOffset>
            </wp:positionV>
            <wp:extent cx="4547870" cy="34029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1845" cy="344297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1024255</wp:posOffset>
            </wp:positionH>
            <wp:positionV relativeFrom="paragraph">
              <wp:posOffset>160020</wp:posOffset>
            </wp:positionV>
            <wp:extent cx="4598035" cy="299974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ListParagraph"/>
        <w:ind w:hanging="0"/>
        <w:rPr>
          <w:lang w:val="pt-PT"/>
        </w:rPr>
      </w:pPr>
      <w:r>
        <w:rPr>
          <w:lang w:val="pt-PT"/>
        </w:rPr>
      </w:r>
    </w:p>
    <w:p>
      <w:pPr>
        <w:pStyle w:val="Heading1"/>
        <w:rPr>
          <w:lang w:val="pt-PT"/>
        </w:rPr>
      </w:pPr>
      <w:r>
        <w:rPr>
          <w:lang w:val="pt-PT"/>
        </w:rPr>
        <w:t>Layers vs Tiers</w:t>
      </w:r>
    </w:p>
    <w:p>
      <w:pPr>
        <w:pStyle w:val="Heading2"/>
        <w:rPr>
          <w:lang w:val="pt-PT"/>
        </w:rPr>
      </w:pPr>
      <w:r>
        <w:rPr>
          <w:lang w:val="pt-PT"/>
        </w:rPr>
        <w:t>Layer</w:t>
      </w:r>
    </w:p>
    <w:p>
      <w:pPr>
        <w:pStyle w:val="Normal"/>
        <w:numPr>
          <w:ilvl w:val="0"/>
          <w:numId w:val="12"/>
        </w:numPr>
        <w:rPr>
          <w:lang w:val="pt-PT"/>
        </w:rPr>
      </w:pPr>
      <w:r>
        <w:rPr>
          <w:lang w:val="pt-PT"/>
        </w:rPr>
        <w:t>Camada lógica de funcionalidade</w:t>
      </w:r>
    </w:p>
    <w:p>
      <w:pPr>
        <w:pStyle w:val="Normal"/>
        <w:numPr>
          <w:ilvl w:val="0"/>
          <w:numId w:val="12"/>
        </w:numPr>
        <w:rPr>
          <w:lang w:val="pt-PT"/>
        </w:rPr>
      </w:pPr>
      <w:r>
        <w:rPr>
          <w:lang w:val="pt-PT"/>
        </w:rPr>
        <w:t>Layers referem-se à organização do código e dos dados</w:t>
      </w:r>
    </w:p>
    <w:p>
      <w:pPr>
        <w:pStyle w:val="Heading2"/>
        <w:rPr>
          <w:lang w:val="pt-PT"/>
        </w:rPr>
      </w:pPr>
      <w:r>
        <w:rPr>
          <w:lang w:val="pt-PT"/>
        </w:rPr>
        <w:t>Tier</w:t>
      </w:r>
    </w:p>
    <w:p>
      <w:pPr>
        <w:pStyle w:val="Normal"/>
        <w:numPr>
          <w:ilvl w:val="0"/>
          <w:numId w:val="13"/>
        </w:numPr>
        <w:rPr>
          <w:lang w:val="pt-PT"/>
        </w:rPr>
      </w:pPr>
      <w:r>
        <w:rPr>
          <w:lang w:val="pt-PT"/>
        </w:rPr>
        <w:t>Camada física de instalação (deployment)</w:t>
      </w:r>
    </w:p>
    <w:p>
      <w:pPr>
        <w:pStyle w:val="Normal"/>
        <w:numPr>
          <w:ilvl w:val="0"/>
          <w:numId w:val="13"/>
        </w:numPr>
        <w:rPr>
          <w:lang w:val="pt-PT"/>
        </w:rPr>
      </w:pPr>
      <w:r>
        <w:rPr>
          <w:lang w:val="pt-PT"/>
        </w:rPr>
        <w:t>Tiers referem-se à distribuição do código e dos dados</w:t>
      </w:r>
    </w:p>
    <w:p>
      <w:pPr>
        <w:pStyle w:val="Normal"/>
        <w:rPr>
          <w:lang w:val="pt-PT"/>
        </w:rPr>
      </w:pPr>
      <w:r>
        <w:rPr>
          <w:lang w:val="pt-PT"/>
        </w:rPr>
        <w:t>n-layer não implica n-tier</w:t>
      </w:r>
    </w:p>
    <w:p>
      <w:pPr>
        <w:pStyle w:val="Normal"/>
        <w:rPr>
          <w:lang w:val="pt-PT"/>
        </w:rPr>
      </w:pPr>
      <w:r>
        <w:rPr>
          <w:lang w:val="pt-PT"/>
        </w:rPr>
        <w:t>n-tier (infelizmente) não aplica n-layer</w:t>
      </w:r>
    </w:p>
    <w:p>
      <w:pPr>
        <w:pStyle w:val="Heading3"/>
        <w:rPr/>
      </w:pPr>
      <w:r>
        <w:rPr/>
        <w:t>N-tier</w:t>
      </w:r>
    </w:p>
    <w:p>
      <w:pPr>
        <w:pStyle w:val="Normal"/>
        <w:numPr>
          <w:ilvl w:val="0"/>
          <w:numId w:val="14"/>
        </w:numPr>
        <w:rPr/>
      </w:pPr>
      <w:r>
        <w:rPr/>
        <w:t>Permite uma grande escalabilidade da aplicação se as classes não mantiverem estado (load balancing)</w:t>
      </w:r>
    </w:p>
    <w:p>
      <w:pPr>
        <w:pStyle w:val="Normal"/>
        <w:numPr>
          <w:ilvl w:val="0"/>
          <w:numId w:val="14"/>
        </w:numPr>
        <w:rPr/>
      </w:pPr>
      <w:r>
        <w:rPr/>
        <w:t>Permite a distribuição de carga da aplicação por diferentes máquinas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Padr</w:t>
      </w:r>
      <w:r>
        <w:rPr>
          <w:rFonts w:eastAsia="" w:cs="" w:cstheme="majorBidi" w:eastAsiaTheme="majorEastAsia"/>
          <w:color w:val="2F5496" w:themeColor="accent1" w:themeShade="bf"/>
          <w:sz w:val="32"/>
          <w:szCs w:val="32"/>
        </w:rPr>
        <w:t>ões de aplicações empresariais</w:t>
      </w:r>
    </w:p>
    <w:p>
      <w:pPr>
        <w:pStyle w:val="Normal"/>
        <w:numPr>
          <w:ilvl w:val="0"/>
          <w:numId w:val="15"/>
        </w:numPr>
        <w:rPr/>
      </w:pPr>
      <w:r>
        <w:rPr/>
        <w:t>Conjunto de best-practices</w:t>
      </w:r>
    </w:p>
    <w:p>
      <w:pPr>
        <w:pStyle w:val="Normal"/>
        <w:numPr>
          <w:ilvl w:val="0"/>
          <w:numId w:val="15"/>
        </w:numPr>
        <w:rPr/>
      </w:pPr>
      <w:r>
        <w:rPr/>
        <w:t>Representa uma solução para um problema usual num dado contexto</w:t>
      </w:r>
    </w:p>
    <w:p>
      <w:pPr>
        <w:pStyle w:val="Normal"/>
        <w:numPr>
          <w:ilvl w:val="0"/>
          <w:numId w:val="15"/>
        </w:numPr>
        <w:rPr/>
      </w:pPr>
      <w:r>
        <w:rPr/>
        <w:t>Os padrões descobrem-se, não se inventam.</w:t>
      </w:r>
    </w:p>
    <w:p>
      <w:pPr>
        <w:pStyle w:val="Normal"/>
        <w:numPr>
          <w:ilvl w:val="0"/>
          <w:numId w:val="15"/>
        </w:numPr>
        <w:rPr/>
      </w:pPr>
      <w:r>
        <w:rPr/>
        <w:t>Os padrões surgem da prática para teórica e não da teórica para a prática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0745" cy="305816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384810</wp:posOffset>
            </wp:positionH>
            <wp:positionV relativeFrom="paragraph">
              <wp:posOffset>5080</wp:posOffset>
            </wp:positionV>
            <wp:extent cx="5876925" cy="383921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938530</wp:posOffset>
            </wp:positionH>
            <wp:positionV relativeFrom="paragraph">
              <wp:posOffset>25400</wp:posOffset>
            </wp:positionV>
            <wp:extent cx="4769485" cy="393890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Padr</w:t>
      </w:r>
      <w:r>
        <w:rPr>
          <w:rFonts w:eastAsia="" w:cs="" w:cstheme="majorBidi" w:eastAsiaTheme="majorEastAsia"/>
          <w:color w:val="2F5496" w:themeColor="accent1" w:themeShade="bf"/>
          <w:sz w:val="32"/>
          <w:szCs w:val="32"/>
        </w:rPr>
        <w:t>ões de acesso a dados e  ORM (</w:t>
      </w:r>
      <w:r>
        <w:rPr>
          <w:rFonts w:eastAsia="" w:cs="" w:cstheme="majorBidi" w:eastAsiaTheme="majorEastAsia"/>
          <w:color w:val="2F5496" w:themeColor="accent1" w:themeShade="bf"/>
          <w:sz w:val="32"/>
          <w:szCs w:val="32"/>
        </w:rPr>
        <w:t>Object-Relational Mapping</w:t>
      </w:r>
      <w:r>
        <w:rPr>
          <w:rFonts w:eastAsia="" w:cs="" w:cstheme="majorBidi" w:eastAsiaTheme="majorEastAsia"/>
          <w:color w:val="2F5496" w:themeColor="accent1" w:themeShade="bf"/>
          <w:sz w:val="32"/>
          <w:szCs w:val="32"/>
        </w:rPr>
        <w:t>)</w:t>
      </w:r>
    </w:p>
    <w:p>
      <w:pPr>
        <w:pStyle w:val="Heading2"/>
        <w:rPr/>
      </w:pPr>
      <w:r>
        <w:rPr/>
        <w:t>Entidade de negócio</w:t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Custom Classes</w:t>
      </w:r>
    </w:p>
    <w:p>
      <w:pPr>
        <w:pStyle w:val="Normal"/>
        <w:numPr>
          <w:ilvl w:val="0"/>
          <w:numId w:val="16"/>
        </w:numPr>
        <w:rPr/>
      </w:pPr>
      <w:r>
        <w:rPr/>
        <w:t>Vantagens:</w:t>
      </w:r>
    </w:p>
    <w:p>
      <w:pPr>
        <w:pStyle w:val="Normal"/>
        <w:numPr>
          <w:ilvl w:val="1"/>
          <w:numId w:val="16"/>
        </w:numPr>
        <w:rPr/>
      </w:pPr>
      <w:r>
        <w:rPr/>
        <w:t>Integração natural no programa (OOP)</w:t>
      </w:r>
    </w:p>
    <w:p>
      <w:pPr>
        <w:pStyle w:val="Normal"/>
        <w:numPr>
          <w:ilvl w:val="1"/>
          <w:numId w:val="16"/>
        </w:numPr>
        <w:rPr/>
      </w:pPr>
      <w:r>
        <w:rPr/>
        <w:t>Tipos de dados</w:t>
      </w:r>
    </w:p>
    <w:p>
      <w:pPr>
        <w:pStyle w:val="Normal"/>
        <w:numPr>
          <w:ilvl w:val="1"/>
          <w:numId w:val="16"/>
        </w:numPr>
        <w:rPr/>
      </w:pPr>
      <w:r>
        <w:rPr/>
        <w:t>Acesso explícito aos campos</w:t>
      </w:r>
    </w:p>
    <w:p>
      <w:pPr>
        <w:pStyle w:val="Normal"/>
        <w:numPr>
          <w:ilvl w:val="1"/>
          <w:numId w:val="16"/>
        </w:numPr>
        <w:rPr/>
      </w:pPr>
      <w:r>
        <w:rPr/>
        <w:t>Aproveita conhecimento actual dos programadores</w:t>
      </w:r>
    </w:p>
    <w:p>
      <w:pPr>
        <w:pStyle w:val="Normal"/>
        <w:numPr>
          <w:ilvl w:val="0"/>
          <w:numId w:val="16"/>
        </w:numPr>
        <w:rPr/>
      </w:pPr>
      <w:r>
        <w:rPr/>
        <w:t>Desvantagens:</w:t>
      </w:r>
    </w:p>
    <w:p>
      <w:pPr>
        <w:pStyle w:val="Normal"/>
        <w:numPr>
          <w:ilvl w:val="1"/>
          <w:numId w:val="16"/>
        </w:numPr>
        <w:rPr/>
      </w:pPr>
      <w:r>
        <w:rPr/>
        <w:t>Esforço de desenvolvimento</w:t>
      </w:r>
    </w:p>
    <w:p>
      <w:pPr>
        <w:pStyle w:val="Normal"/>
        <w:numPr>
          <w:ilvl w:val="1"/>
          <w:numId w:val="16"/>
        </w:numPr>
        <w:rPr/>
      </w:pPr>
      <w:r>
        <w:rPr/>
        <w:t>Ligação a controlos na UI</w:t>
      </w:r>
    </w:p>
    <w:p>
      <w:pPr>
        <w:pStyle w:val="Normal"/>
        <w:numPr>
          <w:ilvl w:val="1"/>
          <w:numId w:val="16"/>
        </w:numPr>
        <w:rPr/>
      </w:pPr>
      <w:r>
        <w:rPr/>
        <w:t>Mapeamento com SGBD Relacional</w:t>
      </w:r>
    </w:p>
    <w:p>
      <w:pPr>
        <w:pStyle w:val="Heading3"/>
        <w:rPr/>
      </w:pPr>
      <w:r>
        <w:rPr/>
        <w:t>Text-based format (XML, JSON…)</w:t>
      </w:r>
    </w:p>
    <w:p>
      <w:pPr>
        <w:pStyle w:val="Normal"/>
        <w:numPr>
          <w:ilvl w:val="0"/>
          <w:numId w:val="17"/>
        </w:numPr>
        <w:rPr/>
      </w:pPr>
      <w:r>
        <w:rPr/>
        <w:t>Vantagens:</w:t>
      </w:r>
    </w:p>
    <w:p>
      <w:pPr>
        <w:pStyle w:val="Normal"/>
        <w:numPr>
          <w:ilvl w:val="1"/>
          <w:numId w:val="17"/>
        </w:numPr>
        <w:rPr/>
      </w:pPr>
      <w:r>
        <w:rPr/>
        <w:t>Formato de texto facilmente exportado</w:t>
      </w:r>
    </w:p>
    <w:p>
      <w:pPr>
        <w:pStyle w:val="Normal"/>
        <w:numPr>
          <w:ilvl w:val="1"/>
          <w:numId w:val="17"/>
        </w:numPr>
        <w:rPr/>
      </w:pPr>
      <w:r>
        <w:rPr/>
        <w:t>Bom suporte em quase todas as plaraformas</w:t>
      </w:r>
    </w:p>
    <w:p>
      <w:pPr>
        <w:pStyle w:val="Normal"/>
        <w:numPr>
          <w:ilvl w:val="1"/>
          <w:numId w:val="17"/>
        </w:numPr>
        <w:rPr/>
      </w:pPr>
      <w:r>
        <w:rPr/>
        <w:t>Suporta coleções e hierarquias de forma natural</w:t>
      </w:r>
    </w:p>
    <w:p>
      <w:pPr>
        <w:pStyle w:val="Normal"/>
        <w:numPr>
          <w:ilvl w:val="1"/>
          <w:numId w:val="17"/>
        </w:numPr>
        <w:rPr/>
      </w:pPr>
      <w:r>
        <w:rPr/>
        <w:t>Standard</w:t>
      </w:r>
    </w:p>
    <w:p>
      <w:pPr>
        <w:pStyle w:val="Normal"/>
        <w:numPr>
          <w:ilvl w:val="1"/>
          <w:numId w:val="17"/>
        </w:numPr>
        <w:rPr/>
      </w:pPr>
      <w:r>
        <w:rPr/>
        <w:t>Permite a definição de esquemas externos facilmente validáveis</w:t>
      </w:r>
    </w:p>
    <w:p>
      <w:pPr>
        <w:pStyle w:val="Normal"/>
        <w:numPr>
          <w:ilvl w:val="1"/>
          <w:numId w:val="17"/>
        </w:numPr>
        <w:rPr/>
      </w:pPr>
      <w:r>
        <w:rPr/>
        <w:t>Alguns motores de BD já suportam a geração de XML nos comandos SELECT</w:t>
      </w:r>
    </w:p>
    <w:p>
      <w:pPr>
        <w:pStyle w:val="Normal"/>
        <w:numPr>
          <w:ilvl w:val="0"/>
          <w:numId w:val="17"/>
        </w:numPr>
        <w:rPr/>
      </w:pPr>
      <w:r>
        <w:rPr/>
        <w:t>Desvantagens:</w:t>
      </w:r>
    </w:p>
    <w:p>
      <w:pPr>
        <w:pStyle w:val="Normal"/>
        <w:numPr>
          <w:ilvl w:val="1"/>
          <w:numId w:val="17"/>
        </w:numPr>
        <w:rPr/>
      </w:pPr>
      <w:r>
        <w:rPr/>
        <w:t>Exige manipulação via API</w:t>
      </w:r>
    </w:p>
    <w:p>
      <w:pPr>
        <w:pStyle w:val="Normal"/>
        <w:numPr>
          <w:ilvl w:val="1"/>
          <w:numId w:val="17"/>
        </w:numPr>
        <w:rPr/>
      </w:pPr>
      <w:r>
        <w:rPr/>
        <w:t>Tudo são strings, exige parsing para conversão</w:t>
      </w:r>
    </w:p>
    <w:p>
      <w:pPr>
        <w:pStyle w:val="Normal"/>
        <w:numPr>
          <w:ilvl w:val="1"/>
          <w:numId w:val="17"/>
        </w:numPr>
        <w:rPr/>
      </w:pPr>
      <w:r>
        <w:rPr/>
        <w:t>Lento</w:t>
      </w:r>
    </w:p>
    <w:p>
      <w:pPr>
        <w:pStyle w:val="Normal"/>
        <w:numPr>
          <w:ilvl w:val="1"/>
          <w:numId w:val="17"/>
        </w:numPr>
        <w:rPr/>
      </w:pPr>
      <w:r>
        <w:rPr/>
        <w:t>Acesso aos campos não é explícito</w:t>
      </w:r>
    </w:p>
    <w:p>
      <w:pPr>
        <w:pStyle w:val="Normal"/>
        <w:numPr>
          <w:ilvl w:val="1"/>
          <w:numId w:val="17"/>
        </w:numPr>
        <w:rPr/>
      </w:pPr>
      <w:r>
        <w:rPr/>
        <w:t>Ligação a controlos na UI</w:t>
      </w:r>
    </w:p>
    <w:p>
      <w:pPr>
        <w:pStyle w:val="Heading2"/>
        <w:rPr/>
      </w:pPr>
      <w:r>
        <w:rPr/>
        <w:t>DataSet (.NET)</w:t>
      </w:r>
    </w:p>
    <w:p>
      <w:pPr>
        <w:pStyle w:val="Normal"/>
        <w:numPr>
          <w:ilvl w:val="0"/>
          <w:numId w:val="18"/>
        </w:numPr>
        <w:rPr/>
      </w:pPr>
      <w:r>
        <w:rPr/>
        <w:t>Vantagens:</w:t>
      </w:r>
    </w:p>
    <w:p>
      <w:pPr>
        <w:pStyle w:val="Normal"/>
        <w:numPr>
          <w:ilvl w:val="1"/>
          <w:numId w:val="18"/>
        </w:numPr>
        <w:rPr/>
      </w:pPr>
      <w:r>
        <w:rPr/>
        <w:t>Não exige desenvolvimento</w:t>
      </w:r>
    </w:p>
    <w:p>
      <w:pPr>
        <w:pStyle w:val="Normal"/>
        <w:numPr>
          <w:ilvl w:val="1"/>
          <w:numId w:val="18"/>
        </w:numPr>
        <w:rPr/>
      </w:pPr>
      <w:r>
        <w:rPr/>
        <w:t>Mimetiza modelo relacional</w:t>
      </w:r>
    </w:p>
    <w:p>
      <w:pPr>
        <w:pStyle w:val="Normal"/>
        <w:numPr>
          <w:ilvl w:val="1"/>
          <w:numId w:val="18"/>
        </w:numPr>
        <w:rPr/>
      </w:pPr>
      <w:r>
        <w:rPr/>
        <w:t>Integra muito bem com controlos UI</w:t>
      </w:r>
    </w:p>
    <w:p>
      <w:pPr>
        <w:pStyle w:val="Normal"/>
        <w:numPr>
          <w:ilvl w:val="1"/>
          <w:numId w:val="18"/>
        </w:numPr>
        <w:rPr/>
      </w:pPr>
      <w:r>
        <w:rPr/>
        <w:t>Permite representar coleções complexas de hierarquias</w:t>
      </w:r>
    </w:p>
    <w:p>
      <w:pPr>
        <w:pStyle w:val="Normal"/>
        <w:numPr>
          <w:ilvl w:val="0"/>
          <w:numId w:val="18"/>
        </w:numPr>
        <w:rPr/>
      </w:pPr>
      <w:r>
        <w:rPr/>
        <w:t>Desvantagens:</w:t>
      </w:r>
    </w:p>
    <w:p>
      <w:pPr>
        <w:pStyle w:val="Normal"/>
        <w:numPr>
          <w:ilvl w:val="1"/>
          <w:numId w:val="18"/>
        </w:numPr>
        <w:rPr/>
      </w:pPr>
      <w:r>
        <w:rPr/>
        <w:t>Mimetiza modelo relacional</w:t>
      </w:r>
    </w:p>
    <w:p>
      <w:pPr>
        <w:pStyle w:val="Normal"/>
        <w:numPr>
          <w:ilvl w:val="1"/>
          <w:numId w:val="18"/>
        </w:numPr>
        <w:rPr/>
      </w:pPr>
      <w:r>
        <w:rPr/>
        <w:t>Exclusivo da plataforma .NET</w:t>
      </w:r>
    </w:p>
    <w:p>
      <w:pPr>
        <w:pStyle w:val="Normal"/>
        <w:numPr>
          <w:ilvl w:val="1"/>
          <w:numId w:val="18"/>
        </w:numPr>
        <w:rPr/>
      </w:pPr>
      <w:r>
        <w:rPr/>
        <w:t>Manipulação via API</w:t>
      </w:r>
    </w:p>
    <w:p>
      <w:pPr>
        <w:pStyle w:val="Normal"/>
        <w:numPr>
          <w:ilvl w:val="1"/>
          <w:numId w:val="18"/>
        </w:numPr>
        <w:rPr/>
      </w:pPr>
      <w:r>
        <w:rPr/>
        <w:t>Acesso aos campos não é explícito</w:t>
      </w:r>
    </w:p>
    <w:p>
      <w:pPr>
        <w:pStyle w:val="Heading2"/>
        <w:rPr/>
      </w:pPr>
      <w:r>
        <w:rPr/>
        <w:t>ResultSet (JDBC)</w:t>
      </w:r>
    </w:p>
    <w:p>
      <w:pPr>
        <w:pStyle w:val="Normal"/>
        <w:numPr>
          <w:ilvl w:val="0"/>
          <w:numId w:val="19"/>
        </w:numPr>
        <w:rPr/>
      </w:pPr>
      <w:r>
        <w:rPr/>
        <w:t>Vantagens:</w:t>
      </w:r>
    </w:p>
    <w:p>
      <w:pPr>
        <w:pStyle w:val="Normal"/>
        <w:numPr>
          <w:ilvl w:val="1"/>
          <w:numId w:val="19"/>
        </w:numPr>
        <w:rPr/>
      </w:pPr>
      <w:r>
        <w:rPr/>
        <w:t>Não exige desenvolvimento</w:t>
      </w:r>
    </w:p>
    <w:p>
      <w:pPr>
        <w:pStyle w:val="Normal"/>
        <w:numPr>
          <w:ilvl w:val="1"/>
          <w:numId w:val="19"/>
        </w:numPr>
        <w:rPr/>
      </w:pPr>
      <w:r>
        <w:rPr/>
        <w:t>Mimetiza modelo relacional (Tabela)</w:t>
      </w:r>
    </w:p>
    <w:p>
      <w:pPr>
        <w:pStyle w:val="Normal"/>
        <w:numPr>
          <w:ilvl w:val="1"/>
          <w:numId w:val="19"/>
        </w:numPr>
        <w:rPr/>
      </w:pPr>
      <w:r>
        <w:rPr/>
        <w:t>Permite representar coleções lineares de um único tipo</w:t>
      </w:r>
    </w:p>
    <w:p>
      <w:pPr>
        <w:pStyle w:val="Normal"/>
        <w:numPr>
          <w:ilvl w:val="0"/>
          <w:numId w:val="19"/>
        </w:numPr>
        <w:rPr/>
      </w:pPr>
      <w:r>
        <w:rPr/>
        <w:t>Desvantagens:</w:t>
      </w:r>
    </w:p>
    <w:p>
      <w:pPr>
        <w:pStyle w:val="Normal"/>
        <w:numPr>
          <w:ilvl w:val="1"/>
          <w:numId w:val="19"/>
        </w:numPr>
        <w:rPr/>
      </w:pPr>
      <w:r>
        <w:rPr/>
        <w:t>Mimetiza modelo relacional</w:t>
      </w:r>
    </w:p>
    <w:p>
      <w:pPr>
        <w:pStyle w:val="Normal"/>
        <w:numPr>
          <w:ilvl w:val="1"/>
          <w:numId w:val="19"/>
        </w:numPr>
        <w:rPr/>
      </w:pPr>
      <w:r>
        <w:rPr/>
        <w:t>Exclusivo da plataforma Java</w:t>
      </w:r>
    </w:p>
    <w:p>
      <w:pPr>
        <w:pStyle w:val="Normal"/>
        <w:numPr>
          <w:ilvl w:val="1"/>
          <w:numId w:val="19"/>
        </w:numPr>
        <w:rPr/>
      </w:pPr>
      <w:r>
        <w:rPr/>
        <w:t>Só suporta uma tabela</w:t>
      </w:r>
    </w:p>
    <w:p>
      <w:pPr>
        <w:pStyle w:val="Normal"/>
        <w:numPr>
          <w:ilvl w:val="1"/>
          <w:numId w:val="19"/>
        </w:numPr>
        <w:rPr/>
      </w:pPr>
      <w:r>
        <w:rPr/>
        <w:t>Manipulação via API</w:t>
      </w:r>
    </w:p>
    <w:p>
      <w:pPr>
        <w:pStyle w:val="Normal"/>
        <w:numPr>
          <w:ilvl w:val="1"/>
          <w:numId w:val="19"/>
        </w:numPr>
        <w:rPr/>
      </w:pPr>
      <w:r>
        <w:rPr/>
        <w:t>Acesso aos campos não é explícito</w:t>
      </w:r>
    </w:p>
    <w:p>
      <w:pPr>
        <w:pStyle w:val="Heading2"/>
        <w:rPr/>
      </w:pPr>
      <w:r>
        <w:rPr/>
        <w:t>IList / List</w:t>
      </w:r>
    </w:p>
    <w:p>
      <w:pPr>
        <w:pStyle w:val="Normal"/>
        <w:numPr>
          <w:ilvl w:val="0"/>
          <w:numId w:val="20"/>
        </w:numPr>
        <w:rPr/>
      </w:pPr>
      <w:r>
        <w:rPr/>
        <w:t>Vantagens:</w:t>
      </w:r>
    </w:p>
    <w:p>
      <w:pPr>
        <w:pStyle w:val="Normal"/>
        <w:numPr>
          <w:ilvl w:val="1"/>
          <w:numId w:val="20"/>
        </w:numPr>
        <w:rPr/>
      </w:pPr>
      <w:r>
        <w:rPr/>
        <w:t>Não exige desenvolvimento para representar coleções</w:t>
      </w:r>
    </w:p>
    <w:p>
      <w:pPr>
        <w:pStyle w:val="Normal"/>
        <w:numPr>
          <w:ilvl w:val="1"/>
          <w:numId w:val="20"/>
        </w:numPr>
        <w:rPr/>
      </w:pPr>
      <w:r>
        <w:rPr/>
        <w:t>Podemos utilizar algoritmos standart (por exemplo de ordenação)</w:t>
      </w:r>
    </w:p>
    <w:p>
      <w:pPr>
        <w:pStyle w:val="Normal"/>
        <w:numPr>
          <w:ilvl w:val="1"/>
          <w:numId w:val="20"/>
        </w:numPr>
        <w:rPr/>
      </w:pPr>
      <w:r>
        <w:rPr/>
        <w:t>Fácil para coleções lineares</w:t>
      </w:r>
    </w:p>
    <w:p>
      <w:pPr>
        <w:pStyle w:val="Normal"/>
        <w:numPr>
          <w:ilvl w:val="0"/>
          <w:numId w:val="20"/>
        </w:numPr>
        <w:rPr/>
      </w:pPr>
      <w:r>
        <w:rPr/>
        <w:t>Desvantagens:</w:t>
      </w:r>
    </w:p>
    <w:p>
      <w:pPr>
        <w:pStyle w:val="Normal"/>
        <w:numPr>
          <w:ilvl w:val="1"/>
          <w:numId w:val="20"/>
        </w:numPr>
        <w:rPr/>
      </w:pPr>
      <w:r>
        <w:rPr/>
        <w:t>Não é fortemente tipada</w:t>
      </w:r>
    </w:p>
    <w:p>
      <w:pPr>
        <w:pStyle w:val="Normal"/>
        <w:numPr>
          <w:ilvl w:val="1"/>
          <w:numId w:val="20"/>
        </w:numPr>
        <w:rPr/>
      </w:pPr>
      <w:r>
        <w:rPr/>
        <w:t>Complicado para representar hierarquias</w:t>
      </w:r>
    </w:p>
    <w:p>
      <w:pPr>
        <w:pStyle w:val="Heading1"/>
        <w:rPr/>
      </w:pPr>
      <w:r>
        <w:rPr/>
        <w:t>Padrões arquiteturais de acesso a dados</w:t>
      </w:r>
    </w:p>
    <w:p>
      <w:pPr>
        <w:pStyle w:val="Heading2"/>
        <w:rPr/>
      </w:pPr>
      <w:r>
        <w:rPr/>
        <w:t>Table Data Gateway</w:t>
      </w:r>
    </w:p>
    <w:p>
      <w:pPr>
        <w:pStyle w:val="Normal"/>
        <w:rPr/>
      </w:pPr>
      <w:r>
        <w:rPr/>
        <w:t>Um objeto que atua como Gateway para aceder a uma tabela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70942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</w:r>
    </w:p>
    <w:p>
      <w:pPr>
        <w:pStyle w:val="Heading2"/>
        <w:rPr/>
      </w:pPr>
      <w:r>
        <w:rPr/>
        <w:t>Active Record</w:t>
      </w:r>
    </w:p>
    <w:p>
      <w:pPr>
        <w:pStyle w:val="Normal"/>
        <w:rPr/>
      </w:pPr>
      <w:r>
        <w:rPr/>
        <w:t>Um objeto que envia um linha para a BD ou view, encapsula o acesso a BD restringindo apenas a ele e adiciona logica de domínio a esses dados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59588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  <w:t>Data Mapper</w:t>
      </w:r>
    </w:p>
    <w:p>
      <w:pPr>
        <w:pStyle w:val="Normal"/>
        <w:rPr/>
      </w:pPr>
      <w:r>
        <w:rPr/>
        <w:t>Uma layer de mappers que movem os dados entre objetos e a BD, enquando mantêm a independencia entre cada um, assim como o mapper.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97040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-421005</wp:posOffset>
            </wp:positionH>
            <wp:positionV relativeFrom="paragraph">
              <wp:posOffset>-66040</wp:posOffset>
            </wp:positionV>
            <wp:extent cx="6737985" cy="582612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0" b="3515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37985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1551940</wp:posOffset>
            </wp:positionH>
            <wp:positionV relativeFrom="paragraph">
              <wp:posOffset>99060</wp:posOffset>
            </wp:positionV>
            <wp:extent cx="3647440" cy="6680835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7421" t="8614" r="17695" b="15988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4744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GB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210c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00f4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2174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64210c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64210c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1000f4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082174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  <w:lang w:val="zxx" w:eastAsia="zxx" w:bidi="zxx"/>
    </w:rPr>
  </w:style>
  <w:style w:type="paragraph" w:styleId="Title">
    <w:name w:val="Title"/>
    <w:basedOn w:val="Normal"/>
    <w:next w:val="Normal"/>
    <w:link w:val="TitleChar"/>
    <w:uiPriority w:val="10"/>
    <w:qFormat/>
    <w:rsid w:val="0064210c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ListParagraph">
    <w:name w:val="List Paragraph"/>
    <w:basedOn w:val="Normal"/>
    <w:uiPriority w:val="34"/>
    <w:qFormat/>
    <w:rsid w:val="0064210c"/>
    <w:pPr>
      <w:spacing w:before="0" w:after="160"/>
      <w:ind w:left="720" w:hanging="0"/>
      <w:contextualSpacing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Application>LibreOffice/7.3.6.2$Linux_X86_64 LibreOffice_project/30$Build-2</Application>
  <AppVersion>15.0000</AppVersion>
  <Pages>11</Pages>
  <Words>1353</Words>
  <Characters>6963</Characters>
  <CharactersWithSpaces>8031</CharactersWithSpaces>
  <Paragraphs>165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2022-09-20T15:10:00Z</dcterms:created>
  <dc:creator>Ivo Afonso Freire Bispo</dc:creator>
  <dc:description/>
  <dc:language>en-US</dc:language>
  <cp:lastModifiedBy/>
  <dcterms:modified xsi:type="dcterms:W3CDTF">2022-10-05T19:28:23Z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